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4" w:type="dxa"/>
        <w:tblLayout w:type="fixed"/>
        <w:tblLook w:val="0000" w:firstRow="0" w:lastRow="0" w:firstColumn="0" w:lastColumn="0" w:noHBand="0" w:noVBand="0"/>
      </w:tblPr>
      <w:tblGrid>
        <w:gridCol w:w="1598"/>
        <w:gridCol w:w="6620"/>
        <w:gridCol w:w="1536"/>
      </w:tblGrid>
      <w:tr w:rsidR="00331835" w:rsidTr="00EF438D">
        <w:trPr>
          <w:trHeight w:val="1330"/>
        </w:trPr>
        <w:tc>
          <w:tcPr>
            <w:tcW w:w="1598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:rsidR="00331835" w:rsidRDefault="00331835" w:rsidP="00CB74CF">
            <w:pPr>
              <w:pStyle w:val="Cabealho"/>
              <w:tabs>
                <w:tab w:val="left" w:pos="1440"/>
              </w:tabs>
              <w:jc w:val="center"/>
              <w:rPr>
                <w:color w:val="76923C"/>
              </w:rPr>
            </w:pPr>
            <w:bookmarkStart w:id="0" w:name="_GoBack"/>
            <w:bookmarkEnd w:id="0"/>
          </w:p>
          <w:p w:rsidR="00331835" w:rsidRDefault="00331835" w:rsidP="00CB74CF">
            <w:pPr>
              <w:pStyle w:val="Cabealho"/>
              <w:tabs>
                <w:tab w:val="left" w:pos="1440"/>
              </w:tabs>
              <w:jc w:val="center"/>
              <w:rPr>
                <w:rFonts w:ascii="Arial" w:hAnsi="Arial"/>
                <w:b/>
                <w:color w:val="99CC00"/>
              </w:rPr>
            </w:pPr>
          </w:p>
          <w:p w:rsidR="00331835" w:rsidRDefault="00331835" w:rsidP="00CB74CF">
            <w:pPr>
              <w:rPr>
                <w:b/>
                <w:color w:val="000000"/>
                <w:sz w:val="18"/>
                <w:szCs w:val="18"/>
              </w:rPr>
            </w:pPr>
            <w:r w:rsidRPr="00DF754F">
              <w:rPr>
                <w:b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771525" cy="647700"/>
                  <wp:effectExtent l="19050" t="0" r="9525" b="0"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0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:rsidR="00331835" w:rsidRDefault="00331835" w:rsidP="00CB74CF">
            <w:pPr>
              <w:pStyle w:val="Cabealho"/>
              <w:tabs>
                <w:tab w:val="left" w:pos="1440"/>
              </w:tabs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31835" w:rsidRDefault="00331835" w:rsidP="00CB74CF">
            <w:pPr>
              <w:pStyle w:val="Cabealho"/>
              <w:tabs>
                <w:tab w:val="left" w:pos="144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SERVIÇO PÚBLICO FEDERAL</w:t>
            </w:r>
          </w:p>
          <w:p w:rsidR="00331835" w:rsidRDefault="00331835" w:rsidP="00CB74CF">
            <w:pPr>
              <w:pStyle w:val="Cabealho"/>
              <w:tabs>
                <w:tab w:val="clear" w:pos="4419"/>
                <w:tab w:val="left" w:pos="144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MINISTÉRIO DA EDUCAÇÃO</w:t>
            </w:r>
          </w:p>
          <w:p w:rsidR="00331835" w:rsidRDefault="00331835" w:rsidP="00CB74CF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INSTITUTO FEDERAL DE EDUCAÇÃO, CIÊNCIA E TECNOLOGIA DO PARÁ-IFPA.</w:t>
            </w:r>
          </w:p>
          <w:p w:rsidR="00331835" w:rsidRDefault="00331835" w:rsidP="00CB74CF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PRÓ-REITORIA DE PESQUISA E PÓS-GRADUAÇÃO-PROPPG</w:t>
            </w:r>
          </w:p>
          <w:p w:rsidR="00331835" w:rsidRDefault="00331835" w:rsidP="00CB74CF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Diretoria de Pesquisa e Pós-Graduação - DPPG</w:t>
            </w:r>
          </w:p>
          <w:p w:rsidR="00331835" w:rsidRDefault="00331835" w:rsidP="00CB74CF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Av. João Paulo II, s/nº - Castanheira - Prédio da Reitoria 1º andar</w:t>
            </w:r>
          </w:p>
          <w:p w:rsidR="00331835" w:rsidRDefault="00331835" w:rsidP="00CB74CF">
            <w:pPr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CEP: 66.645-240        –       Belém-PA         </w:t>
            </w:r>
          </w:p>
          <w:p w:rsidR="00331835" w:rsidRDefault="00331835" w:rsidP="00CB74CF">
            <w:pPr>
              <w:jc w:val="center"/>
              <w:rPr>
                <w:color w:val="76923C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Fone: (91) 3342-0567</w:t>
            </w:r>
            <w:r w:rsidR="00596854">
              <w:rPr>
                <w:rFonts w:ascii="Arial" w:hAnsi="Arial"/>
                <w:color w:val="000000"/>
                <w:sz w:val="18"/>
                <w:szCs w:val="18"/>
              </w:rPr>
              <w:t>/0600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                e-mail: proppg@ifpa.edu.br</w:t>
            </w:r>
          </w:p>
        </w:tc>
        <w:tc>
          <w:tcPr>
            <w:tcW w:w="1536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:rsidR="00331835" w:rsidRDefault="00331835" w:rsidP="00CB74CF">
            <w:pPr>
              <w:rPr>
                <w:color w:val="76923C"/>
              </w:rPr>
            </w:pPr>
          </w:p>
          <w:p w:rsidR="00331835" w:rsidRDefault="00331835" w:rsidP="00CB74CF">
            <w:r w:rsidRPr="00DF754F">
              <w:rPr>
                <w:noProof/>
              </w:rPr>
              <w:drawing>
                <wp:inline distT="0" distB="0" distL="0" distR="0">
                  <wp:extent cx="873125" cy="647700"/>
                  <wp:effectExtent l="19050" t="0" r="3175" b="0"/>
                  <wp:docPr id="4" name="Picture" descr="PNG logo PROO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PNG logo PROO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21" cy="652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4F23" w:rsidRDefault="009E4F23"/>
    <w:p w:rsidR="00EE0BEA" w:rsidRDefault="00EE0BEA" w:rsidP="00EE0BEA">
      <w:pPr>
        <w:jc w:val="center"/>
      </w:pPr>
      <w:r>
        <w:t>SICTI-2013</w:t>
      </w:r>
    </w:p>
    <w:p w:rsidR="00984897" w:rsidRDefault="00984897" w:rsidP="00EE0BEA">
      <w:pPr>
        <w:jc w:val="center"/>
      </w:pPr>
    </w:p>
    <w:p w:rsidR="00596854" w:rsidRPr="00796D2F" w:rsidRDefault="00796D2F" w:rsidP="00596854">
      <w:pPr>
        <w:rPr>
          <w:b/>
        </w:rPr>
      </w:pPr>
      <w:r>
        <w:rPr>
          <w:b/>
        </w:rPr>
        <w:t>Local: Campus Abaetetuba/PA</w:t>
      </w:r>
      <w:r w:rsidR="00984897" w:rsidRPr="00796D2F">
        <w:rPr>
          <w:b/>
        </w:rPr>
        <w:t xml:space="preserve"> </w:t>
      </w:r>
    </w:p>
    <w:p w:rsidR="00984897" w:rsidRPr="00796D2F" w:rsidRDefault="00984897" w:rsidP="00596854">
      <w:pPr>
        <w:rPr>
          <w:b/>
        </w:rPr>
      </w:pPr>
      <w:r w:rsidRPr="00796D2F">
        <w:rPr>
          <w:b/>
        </w:rPr>
        <w:t>Período: 18 a 20 de setembro de 2013.</w:t>
      </w:r>
    </w:p>
    <w:p w:rsidR="00984897" w:rsidRDefault="00984897" w:rsidP="00EE0BEA">
      <w:pPr>
        <w:jc w:val="center"/>
      </w:pPr>
    </w:p>
    <w:p w:rsidR="00EE0BEA" w:rsidRDefault="00EE0BEA" w:rsidP="00EE0BEA">
      <w:pPr>
        <w:jc w:val="center"/>
      </w:pPr>
      <w:r>
        <w:t>SUGESTÕES DE OFICINAS, MINICURSOS E PALESTRAS</w:t>
      </w:r>
    </w:p>
    <w:p w:rsidR="00EE0BEA" w:rsidRDefault="00EE0BEA" w:rsidP="00EE0BEA">
      <w:pPr>
        <w:jc w:val="center"/>
      </w:pPr>
    </w:p>
    <w:p w:rsidR="00EE0BEA" w:rsidRDefault="00EE0BEA" w:rsidP="00596854">
      <w:pPr>
        <w:spacing w:line="360" w:lineRule="auto"/>
        <w:ind w:firstLine="708"/>
        <w:jc w:val="both"/>
      </w:pPr>
      <w:r>
        <w:t xml:space="preserve">Solicitamos a todos os docentes e demais servidores </w:t>
      </w:r>
      <w:r w:rsidR="00596854">
        <w:t xml:space="preserve">(IFPA) </w:t>
      </w:r>
      <w:r>
        <w:t>que queiram contribui</w:t>
      </w:r>
      <w:r w:rsidR="006C516F">
        <w:t>r</w:t>
      </w:r>
      <w:r>
        <w:t xml:space="preserve"> com o S</w:t>
      </w:r>
      <w:r w:rsidR="006C516F">
        <w:t xml:space="preserve">eminário de Iniciação </w:t>
      </w:r>
      <w:r w:rsidR="00596854">
        <w:t xml:space="preserve">Científica e Tecnológica </w:t>
      </w:r>
      <w:r w:rsidR="00796D2F">
        <w:t xml:space="preserve">e Inovação do IFPA </w:t>
      </w:r>
      <w:r w:rsidR="00596854">
        <w:t>(</w:t>
      </w:r>
      <w:r w:rsidR="006C516F">
        <w:t>SICTI</w:t>
      </w:r>
      <w:r w:rsidR="00596854">
        <w:t>/2013)</w:t>
      </w:r>
      <w:r w:rsidR="006C516F">
        <w:t>,</w:t>
      </w:r>
      <w:r>
        <w:t xml:space="preserve"> que será realizado em Abaetetuba-PA, através de oficinas, minicursos e palestras, </w:t>
      </w:r>
      <w:r w:rsidR="00E01B20">
        <w:t xml:space="preserve">encaminhar </w:t>
      </w:r>
      <w:r w:rsidR="006C516F">
        <w:t xml:space="preserve">suas </w:t>
      </w:r>
      <w:r w:rsidR="00E01B20">
        <w:t>sugest</w:t>
      </w:r>
      <w:r w:rsidR="006C516F">
        <w:t>ões</w:t>
      </w:r>
      <w:r w:rsidR="00E01B20">
        <w:t xml:space="preserve"> </w:t>
      </w:r>
      <w:r w:rsidR="00596854">
        <w:t>conforme</w:t>
      </w:r>
      <w:r w:rsidR="006C516F">
        <w:t xml:space="preserve"> da</w:t>
      </w:r>
      <w:r>
        <w:t xml:space="preserve"> tabela abaixo</w:t>
      </w:r>
      <w:r w:rsidR="00E01B20">
        <w:t xml:space="preserve"> para PROPPG</w:t>
      </w:r>
      <w:r>
        <w:t>:</w:t>
      </w:r>
    </w:p>
    <w:tbl>
      <w:tblPr>
        <w:tblStyle w:val="Tabelacomgrade"/>
        <w:tblW w:w="8561" w:type="dxa"/>
        <w:tblInd w:w="534" w:type="dxa"/>
        <w:tblLook w:val="04A0" w:firstRow="1" w:lastRow="0" w:firstColumn="1" w:lastColumn="0" w:noHBand="0" w:noVBand="1"/>
      </w:tblPr>
      <w:tblGrid>
        <w:gridCol w:w="3543"/>
        <w:gridCol w:w="4282"/>
        <w:gridCol w:w="736"/>
      </w:tblGrid>
      <w:tr w:rsidR="006C516F" w:rsidTr="00796D2F">
        <w:trPr>
          <w:trHeight w:val="389"/>
        </w:trPr>
        <w:tc>
          <w:tcPr>
            <w:tcW w:w="3543" w:type="dxa"/>
            <w:vMerge w:val="restart"/>
          </w:tcPr>
          <w:p w:rsidR="006C516F" w:rsidRDefault="006C516F" w:rsidP="00E01B20">
            <w:pPr>
              <w:spacing w:line="360" w:lineRule="auto"/>
              <w:jc w:val="both"/>
            </w:pPr>
            <w:r>
              <w:t xml:space="preserve">Nome do </w:t>
            </w:r>
            <w:proofErr w:type="gramStart"/>
            <w:r>
              <w:t>servidor(</w:t>
            </w:r>
            <w:proofErr w:type="gramEnd"/>
            <w:r>
              <w:t>a)</w:t>
            </w:r>
          </w:p>
        </w:tc>
        <w:tc>
          <w:tcPr>
            <w:tcW w:w="4282" w:type="dxa"/>
          </w:tcPr>
          <w:p w:rsidR="006C516F" w:rsidRDefault="006C516F" w:rsidP="00EE0BEA">
            <w:pPr>
              <w:spacing w:line="360" w:lineRule="auto"/>
              <w:jc w:val="both"/>
            </w:pPr>
            <w:r>
              <w:t>Minicurso - 8 horas</w:t>
            </w:r>
          </w:p>
        </w:tc>
        <w:tc>
          <w:tcPr>
            <w:tcW w:w="736" w:type="dxa"/>
          </w:tcPr>
          <w:p w:rsidR="006C516F" w:rsidRDefault="006C516F" w:rsidP="00EE0BEA">
            <w:pPr>
              <w:spacing w:line="360" w:lineRule="auto"/>
              <w:jc w:val="both"/>
            </w:pPr>
          </w:p>
        </w:tc>
      </w:tr>
      <w:tr w:rsidR="006C516F" w:rsidTr="00796D2F">
        <w:trPr>
          <w:trHeight w:val="150"/>
        </w:trPr>
        <w:tc>
          <w:tcPr>
            <w:tcW w:w="3543" w:type="dxa"/>
            <w:vMerge/>
          </w:tcPr>
          <w:p w:rsidR="006C516F" w:rsidRDefault="006C516F" w:rsidP="00EE0BEA">
            <w:pPr>
              <w:spacing w:line="360" w:lineRule="auto"/>
              <w:jc w:val="both"/>
            </w:pPr>
          </w:p>
        </w:tc>
        <w:tc>
          <w:tcPr>
            <w:tcW w:w="4282" w:type="dxa"/>
          </w:tcPr>
          <w:p w:rsidR="006C516F" w:rsidRDefault="006C516F" w:rsidP="00EE0BEA">
            <w:pPr>
              <w:spacing w:line="360" w:lineRule="auto"/>
              <w:jc w:val="both"/>
            </w:pPr>
            <w:r>
              <w:t>Oficina – 4 horas</w:t>
            </w:r>
          </w:p>
        </w:tc>
        <w:tc>
          <w:tcPr>
            <w:tcW w:w="736" w:type="dxa"/>
          </w:tcPr>
          <w:p w:rsidR="006C516F" w:rsidRDefault="006C516F" w:rsidP="00EE0BEA">
            <w:pPr>
              <w:spacing w:line="360" w:lineRule="auto"/>
              <w:jc w:val="both"/>
            </w:pPr>
          </w:p>
        </w:tc>
      </w:tr>
      <w:tr w:rsidR="006C516F" w:rsidTr="00796D2F">
        <w:trPr>
          <w:trHeight w:val="150"/>
        </w:trPr>
        <w:tc>
          <w:tcPr>
            <w:tcW w:w="3543" w:type="dxa"/>
            <w:vMerge/>
          </w:tcPr>
          <w:p w:rsidR="006C516F" w:rsidRDefault="006C516F" w:rsidP="00EE0BEA">
            <w:pPr>
              <w:spacing w:line="360" w:lineRule="auto"/>
              <w:jc w:val="both"/>
            </w:pPr>
          </w:p>
        </w:tc>
        <w:tc>
          <w:tcPr>
            <w:tcW w:w="4282" w:type="dxa"/>
          </w:tcPr>
          <w:p w:rsidR="006C516F" w:rsidRDefault="006C516F" w:rsidP="00EE0BEA">
            <w:pPr>
              <w:spacing w:line="360" w:lineRule="auto"/>
              <w:jc w:val="both"/>
            </w:pPr>
            <w:r>
              <w:t>Palestra – 40 minutos</w:t>
            </w:r>
          </w:p>
        </w:tc>
        <w:tc>
          <w:tcPr>
            <w:tcW w:w="736" w:type="dxa"/>
          </w:tcPr>
          <w:p w:rsidR="006C516F" w:rsidRDefault="006C516F" w:rsidP="00EE0BEA">
            <w:pPr>
              <w:spacing w:line="360" w:lineRule="auto"/>
              <w:jc w:val="both"/>
            </w:pPr>
          </w:p>
        </w:tc>
      </w:tr>
      <w:tr w:rsidR="006C516F" w:rsidTr="00796D2F">
        <w:trPr>
          <w:trHeight w:val="389"/>
        </w:trPr>
        <w:tc>
          <w:tcPr>
            <w:tcW w:w="8561" w:type="dxa"/>
            <w:gridSpan w:val="3"/>
          </w:tcPr>
          <w:p w:rsidR="006C516F" w:rsidRDefault="006C516F" w:rsidP="00EE0BEA">
            <w:pPr>
              <w:spacing w:line="360" w:lineRule="auto"/>
              <w:jc w:val="both"/>
            </w:pPr>
            <w:r>
              <w:t xml:space="preserve">Descrever o tema/título: </w:t>
            </w:r>
          </w:p>
        </w:tc>
      </w:tr>
      <w:tr w:rsidR="00596854" w:rsidTr="00796D2F">
        <w:trPr>
          <w:trHeight w:val="405"/>
        </w:trPr>
        <w:tc>
          <w:tcPr>
            <w:tcW w:w="8561" w:type="dxa"/>
            <w:gridSpan w:val="3"/>
          </w:tcPr>
          <w:p w:rsidR="00596854" w:rsidRDefault="00596854" w:rsidP="00EE0BEA">
            <w:pPr>
              <w:spacing w:line="360" w:lineRule="auto"/>
              <w:jc w:val="both"/>
            </w:pPr>
          </w:p>
        </w:tc>
      </w:tr>
    </w:tbl>
    <w:p w:rsidR="00796D2F" w:rsidRDefault="00796D2F" w:rsidP="00796D2F">
      <w:pPr>
        <w:pStyle w:val="PargrafodaLista"/>
        <w:spacing w:line="360" w:lineRule="auto"/>
        <w:jc w:val="both"/>
      </w:pPr>
    </w:p>
    <w:p w:rsidR="00EE0BEA" w:rsidRDefault="00EE0BEA" w:rsidP="00EE0BEA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Pla</w:t>
      </w:r>
      <w:r w:rsidR="006C516F">
        <w:t>no de trabalho: Apresentação r</w:t>
      </w:r>
      <w:r w:rsidR="00984897">
        <w:t>esum</w:t>
      </w:r>
      <w:r w:rsidR="006C516F">
        <w:t>ida com os seguintes itens: introdução, objetivos, metodologia, recursos didáticos, equipamentos e etc</w:t>
      </w:r>
      <w:r w:rsidR="00984897">
        <w:t>.</w:t>
      </w:r>
    </w:p>
    <w:p w:rsidR="00EE0BEA" w:rsidRDefault="00EE0BEA" w:rsidP="00EE0BEA">
      <w:pPr>
        <w:pStyle w:val="PargrafodaLista"/>
        <w:numPr>
          <w:ilvl w:val="0"/>
          <w:numId w:val="1"/>
        </w:numPr>
        <w:spacing w:line="360" w:lineRule="auto"/>
        <w:jc w:val="both"/>
      </w:pPr>
      <w:r>
        <w:t xml:space="preserve">Prazo até o </w:t>
      </w:r>
      <w:r w:rsidR="00984897">
        <w:t>dia</w:t>
      </w:r>
      <w:r>
        <w:t xml:space="preserve"> – </w:t>
      </w:r>
      <w:r w:rsidRPr="00984897">
        <w:rPr>
          <w:b/>
        </w:rPr>
        <w:t>02.06.2013</w:t>
      </w:r>
      <w:r>
        <w:t xml:space="preserve">, encaminhar para o </w:t>
      </w:r>
      <w:r w:rsidRPr="00E01B20">
        <w:rPr>
          <w:u w:val="single"/>
        </w:rPr>
        <w:t>e-mail</w:t>
      </w:r>
      <w:r>
        <w:t>: natal.nunes@ifpa.edu.br</w:t>
      </w:r>
    </w:p>
    <w:p w:rsidR="00EE0BEA" w:rsidRDefault="006C516F" w:rsidP="006C516F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As oficinas deverão ter uma atividade prática.</w:t>
      </w:r>
    </w:p>
    <w:p w:rsidR="006C516F" w:rsidRDefault="006C516F" w:rsidP="006C516F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Vagas ofertadas serão de máximo 35 participantes.</w:t>
      </w:r>
    </w:p>
    <w:p w:rsidR="00796D2F" w:rsidRDefault="00796D2F" w:rsidP="006C516F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Solicitamos que os servidores também indiquem pessoas de qualquer instituição do país que possam ministrar palestras, minicursos e oficinas.</w:t>
      </w:r>
    </w:p>
    <w:p w:rsidR="00796D2F" w:rsidRDefault="00796D2F" w:rsidP="006C516F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A Comissão organizadora irá selecionar as palestras, minicursos e as oficinas</w:t>
      </w:r>
    </w:p>
    <w:p w:rsidR="00596854" w:rsidRDefault="00596854" w:rsidP="00596854">
      <w:pPr>
        <w:spacing w:line="360" w:lineRule="auto"/>
        <w:jc w:val="both"/>
      </w:pPr>
    </w:p>
    <w:p w:rsidR="00596854" w:rsidRDefault="00596854" w:rsidP="00596854">
      <w:pPr>
        <w:spacing w:line="360" w:lineRule="auto"/>
        <w:jc w:val="center"/>
      </w:pPr>
      <w:r>
        <w:t>Atenciosamente,</w:t>
      </w:r>
    </w:p>
    <w:p w:rsidR="00596854" w:rsidRDefault="00596854" w:rsidP="00596854">
      <w:pPr>
        <w:spacing w:line="360" w:lineRule="auto"/>
        <w:jc w:val="center"/>
      </w:pPr>
    </w:p>
    <w:p w:rsidR="00596854" w:rsidRDefault="00596854" w:rsidP="00596854">
      <w:pPr>
        <w:spacing w:line="360" w:lineRule="auto"/>
        <w:jc w:val="center"/>
      </w:pPr>
      <w:r>
        <w:t>Prof. Rodrigo Otávio Rodrigues de M. Souza</w:t>
      </w:r>
    </w:p>
    <w:p w:rsidR="00596854" w:rsidRDefault="00596854" w:rsidP="00596854">
      <w:pPr>
        <w:spacing w:line="360" w:lineRule="auto"/>
        <w:jc w:val="center"/>
      </w:pPr>
      <w:r>
        <w:t>Natalina F. Nunes</w:t>
      </w:r>
    </w:p>
    <w:sectPr w:rsidR="00596854" w:rsidSect="00796D2F">
      <w:pgSz w:w="11906" w:h="16838"/>
      <w:pgMar w:top="992" w:right="964" w:bottom="119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87F12"/>
    <w:multiLevelType w:val="hybridMultilevel"/>
    <w:tmpl w:val="B11E385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35"/>
    <w:rsid w:val="00331835"/>
    <w:rsid w:val="00596854"/>
    <w:rsid w:val="006C3CCB"/>
    <w:rsid w:val="006C516F"/>
    <w:rsid w:val="00726491"/>
    <w:rsid w:val="00796D2F"/>
    <w:rsid w:val="008D2557"/>
    <w:rsid w:val="00984897"/>
    <w:rsid w:val="009E4F23"/>
    <w:rsid w:val="00E01B20"/>
    <w:rsid w:val="00EE0BEA"/>
    <w:rsid w:val="00EF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83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31835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331835"/>
    <w:rPr>
      <w:rFonts w:ascii="Times New Roman" w:eastAsia="Calibri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18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835"/>
    <w:rPr>
      <w:rFonts w:ascii="Tahoma" w:eastAsia="Calibri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E0B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E0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83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31835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331835"/>
    <w:rPr>
      <w:rFonts w:ascii="Times New Roman" w:eastAsia="Calibri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18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835"/>
    <w:rPr>
      <w:rFonts w:ascii="Tahoma" w:eastAsia="Calibri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E0B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E0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natal.nunes</dc:creator>
  <cp:lastModifiedBy>demethrius.lucena</cp:lastModifiedBy>
  <cp:revision>2</cp:revision>
  <cp:lastPrinted>2013-05-16T11:54:00Z</cp:lastPrinted>
  <dcterms:created xsi:type="dcterms:W3CDTF">2013-05-21T12:48:00Z</dcterms:created>
  <dcterms:modified xsi:type="dcterms:W3CDTF">2013-05-21T12:48:00Z</dcterms:modified>
</cp:coreProperties>
</file>